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CBA7" w14:textId="6257BBCA" w:rsidR="000609C2" w:rsidRDefault="000609C2" w:rsidP="000609C2">
      <w:pPr>
        <w:rPr>
          <w:b/>
          <w:bCs/>
          <w:lang w:val="fr-CA"/>
        </w:rPr>
      </w:pPr>
      <w:r>
        <w:rPr>
          <w:b/>
          <w:bCs/>
          <w:lang w:val="fr-CA"/>
        </w:rPr>
        <w:tab/>
      </w:r>
      <w:r>
        <w:rPr>
          <w:b/>
          <w:bCs/>
          <w:lang w:val="fr-CA"/>
        </w:rPr>
        <w:tab/>
      </w:r>
      <w:r>
        <w:rPr>
          <w:b/>
          <w:bCs/>
          <w:lang w:val="fr-CA"/>
        </w:rPr>
        <w:tab/>
      </w:r>
      <w:r>
        <w:rPr>
          <w:b/>
          <w:bCs/>
          <w:lang w:val="fr-CA"/>
        </w:rPr>
        <w:tab/>
      </w:r>
      <w:r>
        <w:rPr>
          <w:b/>
          <w:bCs/>
          <w:noProof/>
          <w:lang w:val="fr-CA"/>
        </w:rPr>
        <w:drawing>
          <wp:inline distT="0" distB="0" distL="0" distR="0" wp14:anchorId="0D283653" wp14:editId="3DEEE097">
            <wp:extent cx="2761615" cy="1597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1615" cy="1597025"/>
                    </a:xfrm>
                    <a:prstGeom prst="rect">
                      <a:avLst/>
                    </a:prstGeom>
                    <a:noFill/>
                  </pic:spPr>
                </pic:pic>
              </a:graphicData>
            </a:graphic>
          </wp:inline>
        </w:drawing>
      </w:r>
    </w:p>
    <w:p w14:paraId="5ACC150A" w14:textId="07A5DAAA" w:rsidR="00BB0D92" w:rsidRPr="00BB0D92" w:rsidRDefault="00BB0D92" w:rsidP="000609C2">
      <w:pPr>
        <w:rPr>
          <w:b/>
          <w:bCs/>
        </w:rPr>
      </w:pPr>
      <w:r w:rsidRPr="00BB0D92">
        <w:rPr>
          <w:b/>
          <w:bCs/>
        </w:rPr>
        <w:t>English version bellow this o</w:t>
      </w:r>
      <w:r>
        <w:rPr>
          <w:b/>
          <w:bCs/>
        </w:rPr>
        <w:t>ne:</w:t>
      </w:r>
    </w:p>
    <w:p w14:paraId="7AF663AC" w14:textId="4E9AECFF" w:rsidR="000609C2" w:rsidRPr="000609C2" w:rsidRDefault="000609C2" w:rsidP="000609C2">
      <w:pPr>
        <w:rPr>
          <w:b/>
          <w:bCs/>
          <w:lang w:val="fr-CA"/>
        </w:rPr>
      </w:pPr>
      <w:r w:rsidRPr="000609C2">
        <w:rPr>
          <w:b/>
          <w:bCs/>
          <w:lang w:val="fr-CA"/>
        </w:rPr>
        <w:t>Numéro de compétition :5-</w:t>
      </w:r>
      <w:r>
        <w:rPr>
          <w:b/>
          <w:bCs/>
          <w:lang w:val="fr-CA"/>
        </w:rPr>
        <w:t xml:space="preserve"> </w:t>
      </w:r>
      <w:r w:rsidRPr="000609C2">
        <w:rPr>
          <w:b/>
          <w:bCs/>
          <w:lang w:val="fr-CA"/>
        </w:rPr>
        <w:t>22566 EXT</w:t>
      </w:r>
    </w:p>
    <w:p w14:paraId="0A458E04" w14:textId="48867FC6" w:rsidR="000609C2" w:rsidRPr="000609C2" w:rsidRDefault="000609C2" w:rsidP="000609C2">
      <w:pPr>
        <w:rPr>
          <w:b/>
          <w:bCs/>
          <w:lang w:val="fr-CA"/>
        </w:rPr>
      </w:pPr>
      <w:r w:rsidRPr="000609C2">
        <w:rPr>
          <w:b/>
          <w:bCs/>
          <w:lang w:val="fr-CA"/>
        </w:rPr>
        <w:t>Affiché :</w:t>
      </w:r>
      <w:r>
        <w:rPr>
          <w:b/>
          <w:bCs/>
          <w:lang w:val="fr-CA"/>
        </w:rPr>
        <w:t xml:space="preserve"> </w:t>
      </w:r>
      <w:r w:rsidRPr="000609C2">
        <w:rPr>
          <w:b/>
          <w:bCs/>
          <w:lang w:val="fr-CA"/>
        </w:rPr>
        <w:t>23 janvier 2023</w:t>
      </w:r>
    </w:p>
    <w:p w14:paraId="3099BDC0" w14:textId="37BE1105" w:rsidR="000609C2" w:rsidRPr="000609C2" w:rsidRDefault="000609C2" w:rsidP="000609C2">
      <w:pPr>
        <w:rPr>
          <w:b/>
          <w:bCs/>
          <w:lang w:val="fr-CA"/>
        </w:rPr>
      </w:pPr>
      <w:r w:rsidRPr="000609C2">
        <w:rPr>
          <w:b/>
          <w:bCs/>
          <w:lang w:val="fr-CA"/>
        </w:rPr>
        <w:t>Lieu</w:t>
      </w:r>
      <w:r>
        <w:rPr>
          <w:b/>
          <w:bCs/>
          <w:lang w:val="fr-CA"/>
        </w:rPr>
        <w:t xml:space="preserve"> : </w:t>
      </w:r>
      <w:r w:rsidRPr="000609C2">
        <w:rPr>
          <w:b/>
          <w:bCs/>
          <w:lang w:val="fr-CA"/>
        </w:rPr>
        <w:t>Laboratoire ~ Hôpital régional de Campbellton ~ Restigouche ~ Réseau de santé Vitalité ~ Réseau de santé</w:t>
      </w:r>
    </w:p>
    <w:p w14:paraId="5296607A" w14:textId="07FE56B3" w:rsidR="000609C2" w:rsidRPr="000609C2" w:rsidRDefault="000609C2" w:rsidP="000609C2">
      <w:pPr>
        <w:rPr>
          <w:b/>
          <w:bCs/>
          <w:lang w:val="fr-CA"/>
        </w:rPr>
      </w:pPr>
      <w:r w:rsidRPr="000609C2">
        <w:rPr>
          <w:b/>
          <w:bCs/>
          <w:lang w:val="fr-CA"/>
        </w:rPr>
        <w:t>Classification de l'emploi :</w:t>
      </w:r>
      <w:r>
        <w:rPr>
          <w:b/>
          <w:bCs/>
          <w:lang w:val="fr-CA"/>
        </w:rPr>
        <w:t xml:space="preserve"> </w:t>
      </w:r>
      <w:r w:rsidRPr="000609C2">
        <w:rPr>
          <w:b/>
          <w:bCs/>
          <w:lang w:val="fr-CA"/>
        </w:rPr>
        <w:t>Technologiste de laboratoire médical - 2 (LT02)</w:t>
      </w:r>
    </w:p>
    <w:p w14:paraId="3AF2C6D8" w14:textId="740A2ED2" w:rsidR="000609C2" w:rsidRPr="000609C2" w:rsidRDefault="000609C2" w:rsidP="000609C2">
      <w:pPr>
        <w:rPr>
          <w:b/>
          <w:bCs/>
          <w:lang w:val="fr-CA"/>
        </w:rPr>
      </w:pPr>
      <w:r w:rsidRPr="000609C2">
        <w:rPr>
          <w:b/>
          <w:bCs/>
          <w:lang w:val="fr-CA"/>
        </w:rPr>
        <w:t>Type d'emploi</w:t>
      </w:r>
      <w:r>
        <w:rPr>
          <w:b/>
          <w:bCs/>
          <w:lang w:val="fr-CA"/>
        </w:rPr>
        <w:t xml:space="preserve"> : </w:t>
      </w:r>
      <w:r w:rsidRPr="000609C2">
        <w:rPr>
          <w:b/>
          <w:bCs/>
          <w:lang w:val="fr-CA"/>
        </w:rPr>
        <w:t>Permanent Temps Plein</w:t>
      </w:r>
    </w:p>
    <w:p w14:paraId="6E0948BC" w14:textId="750A3DCC" w:rsidR="000609C2" w:rsidRPr="000609C2" w:rsidRDefault="000609C2" w:rsidP="000609C2">
      <w:pPr>
        <w:rPr>
          <w:b/>
          <w:bCs/>
          <w:lang w:val="fr-CA"/>
        </w:rPr>
      </w:pPr>
      <w:r w:rsidRPr="000609C2">
        <w:rPr>
          <w:b/>
          <w:bCs/>
          <w:lang w:val="fr-CA"/>
        </w:rPr>
        <w:t>ETP :</w:t>
      </w:r>
      <w:r>
        <w:rPr>
          <w:b/>
          <w:bCs/>
          <w:lang w:val="fr-CA"/>
        </w:rPr>
        <w:t xml:space="preserve"> </w:t>
      </w:r>
      <w:r w:rsidRPr="000609C2">
        <w:rPr>
          <w:b/>
          <w:bCs/>
          <w:lang w:val="fr-CA"/>
        </w:rPr>
        <w:t>1</w:t>
      </w:r>
    </w:p>
    <w:p w14:paraId="08B3366E" w14:textId="6556044B" w:rsidR="000609C2" w:rsidRPr="000609C2" w:rsidRDefault="000609C2" w:rsidP="000609C2">
      <w:pPr>
        <w:rPr>
          <w:b/>
          <w:bCs/>
          <w:lang w:val="fr-CA"/>
        </w:rPr>
      </w:pPr>
      <w:r w:rsidRPr="000609C2">
        <w:rPr>
          <w:b/>
          <w:bCs/>
          <w:lang w:val="fr-CA"/>
        </w:rPr>
        <w:t>Salaire :</w:t>
      </w:r>
      <w:r>
        <w:rPr>
          <w:b/>
          <w:bCs/>
          <w:lang w:val="fr-CA"/>
        </w:rPr>
        <w:t xml:space="preserve"> </w:t>
      </w:r>
      <w:r w:rsidRPr="000609C2">
        <w:rPr>
          <w:b/>
          <w:bCs/>
          <w:lang w:val="fr-CA"/>
        </w:rPr>
        <w:t>de 27,80 $ à 34,73 $ de l'heure</w:t>
      </w:r>
    </w:p>
    <w:p w14:paraId="5E3BC7BE" w14:textId="77777777" w:rsidR="000609C2" w:rsidRPr="000609C2" w:rsidRDefault="000609C2" w:rsidP="000609C2">
      <w:pPr>
        <w:rPr>
          <w:lang w:val="fr-CA"/>
        </w:rPr>
      </w:pPr>
      <w:r w:rsidRPr="000609C2">
        <w:rPr>
          <w:b/>
          <w:bCs/>
          <w:i/>
          <w:iCs/>
          <w:lang w:val="fr-CA"/>
        </w:rPr>
        <w:t>NOTE :</w:t>
      </w:r>
      <w:r w:rsidRPr="000609C2">
        <w:rPr>
          <w:i/>
          <w:iCs/>
          <w:lang w:val="fr-CA"/>
        </w:rPr>
        <w:t> Les personnes intéressées doivent annexer leur curriculum vitae à leur demande.</w:t>
      </w:r>
    </w:p>
    <w:p w14:paraId="366A9D30" w14:textId="77777777" w:rsidR="000609C2" w:rsidRPr="000609C2" w:rsidRDefault="000609C2" w:rsidP="000609C2">
      <w:pPr>
        <w:rPr>
          <w:lang w:val="fr-CA"/>
        </w:rPr>
      </w:pPr>
      <w:r w:rsidRPr="000609C2">
        <w:rPr>
          <w:b/>
          <w:bCs/>
          <w:lang w:val="fr-CA"/>
        </w:rPr>
        <w:t>UNITÉ DE NÉGOCIATION : </w:t>
      </w:r>
      <w:r w:rsidRPr="000609C2">
        <w:rPr>
          <w:lang w:val="fr-CA"/>
        </w:rPr>
        <w:t>PSM</w:t>
      </w:r>
    </w:p>
    <w:p w14:paraId="331D1A1F" w14:textId="77777777" w:rsidR="000609C2" w:rsidRPr="000609C2" w:rsidRDefault="000609C2" w:rsidP="000609C2">
      <w:pPr>
        <w:rPr>
          <w:lang w:val="fr-CA"/>
        </w:rPr>
      </w:pPr>
      <w:r w:rsidRPr="000609C2">
        <w:rPr>
          <w:b/>
          <w:bCs/>
          <w:lang w:val="fr-CA"/>
        </w:rPr>
        <w:t>ZONE : </w:t>
      </w:r>
      <w:r w:rsidRPr="000609C2">
        <w:rPr>
          <w:lang w:val="fr-CA"/>
        </w:rPr>
        <w:t>Zone 5 - Restigouche</w:t>
      </w:r>
    </w:p>
    <w:p w14:paraId="0D0F2718" w14:textId="77777777" w:rsidR="000609C2" w:rsidRPr="000609C2" w:rsidRDefault="000609C2" w:rsidP="000609C2">
      <w:pPr>
        <w:rPr>
          <w:lang w:val="fr-CA"/>
        </w:rPr>
      </w:pPr>
      <w:r w:rsidRPr="000609C2">
        <w:rPr>
          <w:b/>
          <w:bCs/>
          <w:lang w:val="fr-CA"/>
        </w:rPr>
        <w:t>SERVICE : </w:t>
      </w:r>
      <w:r w:rsidRPr="000609C2">
        <w:rPr>
          <w:lang w:val="fr-CA"/>
        </w:rPr>
        <w:t>Laboratoire - Chimie</w:t>
      </w:r>
    </w:p>
    <w:p w14:paraId="195B88E1" w14:textId="77777777" w:rsidR="000609C2" w:rsidRPr="000609C2" w:rsidRDefault="000609C2" w:rsidP="000609C2">
      <w:pPr>
        <w:rPr>
          <w:lang w:val="fr-CA"/>
        </w:rPr>
      </w:pPr>
      <w:r w:rsidRPr="000609C2">
        <w:rPr>
          <w:b/>
          <w:bCs/>
          <w:lang w:val="fr-CA"/>
        </w:rPr>
        <w:t>CLASSIFICATION :</w:t>
      </w:r>
      <w:r w:rsidRPr="000609C2">
        <w:rPr>
          <w:lang w:val="fr-CA"/>
        </w:rPr>
        <w:t> Technologiste de laboratoire médical - 2 (LT02)</w:t>
      </w:r>
    </w:p>
    <w:p w14:paraId="6AA58F6D" w14:textId="77777777" w:rsidR="000609C2" w:rsidRPr="000609C2" w:rsidRDefault="000609C2" w:rsidP="000609C2">
      <w:pPr>
        <w:rPr>
          <w:lang w:val="fr-CA"/>
        </w:rPr>
      </w:pPr>
      <w:r w:rsidRPr="000609C2">
        <w:rPr>
          <w:b/>
          <w:bCs/>
          <w:lang w:val="fr-CA"/>
        </w:rPr>
        <w:t>DATE DE DÉBUT PRÉVUE : </w:t>
      </w:r>
      <w:r w:rsidRPr="000609C2">
        <w:rPr>
          <w:lang w:val="fr-CA"/>
        </w:rPr>
        <w:t>Dès que possible</w:t>
      </w:r>
    </w:p>
    <w:p w14:paraId="6C7C4799" w14:textId="77777777" w:rsidR="000609C2" w:rsidRPr="000609C2" w:rsidRDefault="000609C2" w:rsidP="000609C2">
      <w:pPr>
        <w:rPr>
          <w:lang w:val="fr-CA"/>
        </w:rPr>
      </w:pPr>
      <w:r w:rsidRPr="000609C2">
        <w:rPr>
          <w:b/>
          <w:bCs/>
          <w:lang w:val="fr-CA"/>
        </w:rPr>
        <w:t>HEURES DE TRAVAIL :</w:t>
      </w:r>
    </w:p>
    <w:p w14:paraId="76D3B436" w14:textId="45B32D98" w:rsidR="000609C2" w:rsidRPr="000609C2" w:rsidRDefault="000609C2" w:rsidP="000609C2">
      <w:pPr>
        <w:rPr>
          <w:lang w:val="fr-CA"/>
        </w:rPr>
      </w:pPr>
      <w:r w:rsidRPr="000609C2">
        <w:rPr>
          <w:lang w:val="fr-CA"/>
        </w:rPr>
        <w:t>Relais de 8 et de 12 heures - Rotation</w:t>
      </w:r>
      <w:r w:rsidRPr="000609C2">
        <w:rPr>
          <w:lang w:val="fr-CA"/>
        </w:rPr>
        <w:br/>
        <w:t>Possibilité de réserve et rappel</w:t>
      </w:r>
      <w:r w:rsidRPr="000609C2">
        <w:rPr>
          <w:lang w:val="fr-CA"/>
        </w:rPr>
        <w:br/>
        <w:t>L'horaire de travail peut être changé selon les besoins opérationnels.</w:t>
      </w:r>
    </w:p>
    <w:p w14:paraId="32B570BB" w14:textId="77777777" w:rsidR="000609C2" w:rsidRPr="000609C2" w:rsidRDefault="000609C2" w:rsidP="000609C2">
      <w:pPr>
        <w:rPr>
          <w:lang w:val="fr-CA"/>
        </w:rPr>
      </w:pPr>
      <w:r w:rsidRPr="000609C2">
        <w:rPr>
          <w:b/>
          <w:bCs/>
          <w:lang w:val="fr-CA"/>
        </w:rPr>
        <w:t>SOMMAIRE DE L'EMPLOI :</w:t>
      </w:r>
      <w:r w:rsidRPr="000609C2">
        <w:rPr>
          <w:b/>
          <w:bCs/>
          <w:lang w:val="fr-CA"/>
        </w:rPr>
        <w:br/>
      </w:r>
      <w:r w:rsidRPr="000609C2">
        <w:rPr>
          <w:b/>
          <w:bCs/>
          <w:lang w:val="fr-CA"/>
        </w:rPr>
        <w:br/>
      </w:r>
      <w:r w:rsidRPr="000609C2">
        <w:rPr>
          <w:lang w:val="fr-CA"/>
        </w:rPr>
        <w:t>Travail de nature clinique et technique, dans un ou plusieurs domaines de laboratoire, qui consiste à fournir des services liés au diagnostic, au traitement et à la surveillance thérapeutique des patients.</w:t>
      </w:r>
    </w:p>
    <w:p w14:paraId="75B28C2C" w14:textId="538EFCFC" w:rsidR="000609C2" w:rsidRPr="000609C2" w:rsidRDefault="000609C2" w:rsidP="000609C2">
      <w:r w:rsidRPr="000609C2">
        <w:rPr>
          <w:b/>
          <w:bCs/>
        </w:rPr>
        <w:t>EXIGENCES:           </w:t>
      </w:r>
    </w:p>
    <w:p w14:paraId="5DB876CF" w14:textId="77777777" w:rsidR="000609C2" w:rsidRPr="000609C2" w:rsidRDefault="000609C2" w:rsidP="000609C2">
      <w:pPr>
        <w:numPr>
          <w:ilvl w:val="0"/>
          <w:numId w:val="1"/>
        </w:numPr>
        <w:rPr>
          <w:lang w:val="fr-CA"/>
        </w:rPr>
      </w:pPr>
      <w:r w:rsidRPr="000609C2">
        <w:rPr>
          <w:lang w:val="fr-CA"/>
        </w:rPr>
        <w:lastRenderedPageBreak/>
        <w:t>Membre en règle de l’Association des technologistes de laboratoire médical du Nouveau-Brunswick (ATLMNB);</w:t>
      </w:r>
    </w:p>
    <w:p w14:paraId="08B2C2BD" w14:textId="77777777" w:rsidR="000609C2" w:rsidRPr="000609C2" w:rsidRDefault="000609C2" w:rsidP="000609C2">
      <w:pPr>
        <w:numPr>
          <w:ilvl w:val="0"/>
          <w:numId w:val="1"/>
        </w:numPr>
        <w:rPr>
          <w:lang w:val="fr-CA"/>
        </w:rPr>
      </w:pPr>
      <w:r w:rsidRPr="000609C2">
        <w:rPr>
          <w:lang w:val="fr-CA"/>
        </w:rPr>
        <w:t>Diplôme d’une école reconnue de technologie de laboratoire médical ou baccalauréat en sciences de laboratoire médical;</w:t>
      </w:r>
    </w:p>
    <w:p w14:paraId="4CE5707A" w14:textId="77777777" w:rsidR="000609C2" w:rsidRPr="000609C2" w:rsidRDefault="000609C2" w:rsidP="000609C2">
      <w:pPr>
        <w:numPr>
          <w:ilvl w:val="0"/>
          <w:numId w:val="1"/>
        </w:numPr>
      </w:pPr>
      <w:r w:rsidRPr="000609C2">
        <w:t>Esprit analytique;</w:t>
      </w:r>
    </w:p>
    <w:p w14:paraId="1918CB6B" w14:textId="77777777" w:rsidR="000609C2" w:rsidRPr="000609C2" w:rsidRDefault="000609C2" w:rsidP="000609C2">
      <w:pPr>
        <w:numPr>
          <w:ilvl w:val="0"/>
          <w:numId w:val="1"/>
        </w:numPr>
      </w:pPr>
      <w:r w:rsidRPr="000609C2">
        <w:t>Initiative et bon jugement;</w:t>
      </w:r>
    </w:p>
    <w:p w14:paraId="67408C34" w14:textId="77777777" w:rsidR="000609C2" w:rsidRPr="000609C2" w:rsidRDefault="000609C2" w:rsidP="000609C2">
      <w:pPr>
        <w:numPr>
          <w:ilvl w:val="0"/>
          <w:numId w:val="1"/>
        </w:numPr>
        <w:rPr>
          <w:lang w:val="fr-CA"/>
        </w:rPr>
      </w:pPr>
      <w:r w:rsidRPr="000609C2">
        <w:rPr>
          <w:lang w:val="fr-CA"/>
        </w:rPr>
        <w:t>Connaissance et respect des principes de sécurité au laboratoire;</w:t>
      </w:r>
    </w:p>
    <w:p w14:paraId="324F99E8" w14:textId="77777777" w:rsidR="000609C2" w:rsidRPr="000609C2" w:rsidRDefault="000609C2" w:rsidP="000609C2">
      <w:pPr>
        <w:numPr>
          <w:ilvl w:val="0"/>
          <w:numId w:val="2"/>
        </w:numPr>
        <w:rPr>
          <w:lang w:val="fr-CA"/>
        </w:rPr>
      </w:pPr>
      <w:r w:rsidRPr="000609C2">
        <w:rPr>
          <w:lang w:val="fr-CA"/>
        </w:rPr>
        <w:t>Capacité de travailler en équipe et de façon autonome;</w:t>
      </w:r>
    </w:p>
    <w:p w14:paraId="32D02C27" w14:textId="77777777" w:rsidR="000609C2" w:rsidRPr="000609C2" w:rsidRDefault="000609C2" w:rsidP="000609C2">
      <w:pPr>
        <w:numPr>
          <w:ilvl w:val="0"/>
          <w:numId w:val="2"/>
        </w:numPr>
        <w:rPr>
          <w:lang w:val="fr-CA"/>
        </w:rPr>
      </w:pPr>
      <w:r w:rsidRPr="000609C2">
        <w:rPr>
          <w:lang w:val="fr-CA"/>
        </w:rPr>
        <w:t>Capacité physique de faire le travail assigné;</w:t>
      </w:r>
    </w:p>
    <w:p w14:paraId="773AA9F5" w14:textId="77777777" w:rsidR="000609C2" w:rsidRPr="000609C2" w:rsidRDefault="000609C2" w:rsidP="000609C2">
      <w:pPr>
        <w:numPr>
          <w:ilvl w:val="0"/>
          <w:numId w:val="2"/>
        </w:numPr>
        <w:rPr>
          <w:lang w:val="fr-CA"/>
        </w:rPr>
      </w:pPr>
      <w:r w:rsidRPr="000609C2">
        <w:rPr>
          <w:lang w:val="fr-CA"/>
        </w:rPr>
        <w:t>Bon dossier de travail antérieur (rendement et assiduité);</w:t>
      </w:r>
    </w:p>
    <w:p w14:paraId="20971B62" w14:textId="77777777" w:rsidR="000609C2" w:rsidRPr="000609C2" w:rsidRDefault="000609C2" w:rsidP="000609C2">
      <w:pPr>
        <w:numPr>
          <w:ilvl w:val="0"/>
          <w:numId w:val="2"/>
        </w:numPr>
        <w:rPr>
          <w:lang w:val="fr-CA"/>
        </w:rPr>
      </w:pPr>
      <w:r w:rsidRPr="000609C2">
        <w:rPr>
          <w:lang w:val="fr-CA"/>
        </w:rPr>
        <w:t>Adhésion aux principes d’éthique professionnelle, à la philosophie de gestion du Réseau et aux valeurs organisationnelles;</w:t>
      </w:r>
    </w:p>
    <w:p w14:paraId="60025059" w14:textId="77777777" w:rsidR="000609C2" w:rsidRPr="000609C2" w:rsidRDefault="000609C2" w:rsidP="000609C2">
      <w:pPr>
        <w:numPr>
          <w:ilvl w:val="0"/>
          <w:numId w:val="2"/>
        </w:numPr>
        <w:rPr>
          <w:lang w:val="fr-CA"/>
        </w:rPr>
      </w:pPr>
      <w:r w:rsidRPr="000609C2">
        <w:rPr>
          <w:lang w:val="fr-CA"/>
        </w:rPr>
        <w:t>Respect des règles de confidentialité du Réseau de santé Vitalité.</w:t>
      </w:r>
    </w:p>
    <w:p w14:paraId="53D146B0" w14:textId="77777777" w:rsidR="000609C2" w:rsidRPr="000609C2" w:rsidRDefault="000609C2" w:rsidP="000609C2">
      <w:pPr>
        <w:rPr>
          <w:lang w:val="fr-CA"/>
        </w:rPr>
      </w:pPr>
      <w:r w:rsidRPr="000609C2">
        <w:rPr>
          <w:lang w:val="fr-CA"/>
        </w:rPr>
        <w:t>La connaissance du français parlé et écrit et de l'anglais parlé est nécessaire.</w:t>
      </w:r>
      <w:r w:rsidRPr="000609C2">
        <w:rPr>
          <w:lang w:val="fr-CA"/>
        </w:rPr>
        <w:br/>
      </w:r>
    </w:p>
    <w:p w14:paraId="1E91BE68" w14:textId="77777777" w:rsidR="000609C2" w:rsidRPr="000609C2" w:rsidRDefault="000609C2" w:rsidP="000609C2">
      <w:pPr>
        <w:numPr>
          <w:ilvl w:val="0"/>
          <w:numId w:val="3"/>
        </w:numPr>
        <w:rPr>
          <w:lang w:val="fr-CA"/>
        </w:rPr>
      </w:pPr>
      <w:r w:rsidRPr="000609C2">
        <w:rPr>
          <w:i/>
          <w:iCs/>
          <w:lang w:val="fr-CA"/>
        </w:rPr>
        <w:t>Les exigences décrites ci-dessus peuvent être vérifiées par le biais d'examens oraux, écrits ou pratiques dans le cadre du processus de sélection.</w:t>
      </w:r>
    </w:p>
    <w:p w14:paraId="584267E8" w14:textId="77777777" w:rsidR="000609C2" w:rsidRPr="000609C2" w:rsidRDefault="000609C2" w:rsidP="000609C2">
      <w:pPr>
        <w:numPr>
          <w:ilvl w:val="0"/>
          <w:numId w:val="3"/>
        </w:numPr>
        <w:rPr>
          <w:lang w:val="fr-CA"/>
        </w:rPr>
      </w:pPr>
      <w:r w:rsidRPr="000609C2">
        <w:rPr>
          <w:i/>
          <w:iCs/>
          <w:lang w:val="fr-CA"/>
        </w:rPr>
        <w:t>Si aucun candidat ne satisfait aux exigences du poste, le poste ne sera pas nécessairement réaffiché. Si vous désirez être considéré pour ce poste et répondez à la plupart des exigences, vous êtes encouragé à soumettre votre candidature.</w:t>
      </w:r>
    </w:p>
    <w:p w14:paraId="06991E1B" w14:textId="77777777" w:rsidR="000609C2" w:rsidRPr="000609C2" w:rsidRDefault="000609C2" w:rsidP="000609C2">
      <w:pPr>
        <w:numPr>
          <w:ilvl w:val="0"/>
          <w:numId w:val="3"/>
        </w:numPr>
        <w:rPr>
          <w:lang w:val="fr-CA"/>
        </w:rPr>
      </w:pPr>
      <w:r w:rsidRPr="000609C2">
        <w:rPr>
          <w:i/>
          <w:iCs/>
          <w:lang w:val="fr-CA"/>
        </w:rPr>
        <w:t>L'employeur se réserve le droit de raccourcir ou de prolonger les affectations temporaires pour des raisons opérationnelles.</w:t>
      </w:r>
    </w:p>
    <w:p w14:paraId="58B78375" w14:textId="77777777" w:rsidR="000609C2" w:rsidRPr="000609C2" w:rsidRDefault="000609C2" w:rsidP="000609C2">
      <w:pPr>
        <w:numPr>
          <w:ilvl w:val="0"/>
          <w:numId w:val="3"/>
        </w:numPr>
        <w:rPr>
          <w:i/>
          <w:iCs/>
          <w:lang w:val="fr-CA"/>
        </w:rPr>
      </w:pPr>
      <w:r w:rsidRPr="000609C2">
        <w:rPr>
          <w:i/>
          <w:iCs/>
          <w:lang w:val="fr-CA"/>
        </w:rPr>
        <w:t>Nous remercions à l'avance tous les candidats; cependant, nous ne communiquerons qu'avec les personnes dont la candidature aura été retenue.</w:t>
      </w:r>
      <w:r w:rsidRPr="000609C2">
        <w:rPr>
          <w:lang w:val="fr-CA"/>
        </w:rPr>
        <w:t xml:space="preserve"> </w:t>
      </w:r>
    </w:p>
    <w:p w14:paraId="41B76841" w14:textId="2248AA3C" w:rsidR="000609C2" w:rsidRPr="000609C2" w:rsidRDefault="000609C2" w:rsidP="000609C2">
      <w:pPr>
        <w:numPr>
          <w:ilvl w:val="0"/>
          <w:numId w:val="3"/>
        </w:numPr>
        <w:rPr>
          <w:i/>
          <w:iCs/>
          <w:lang w:val="fr-CA"/>
        </w:rPr>
      </w:pPr>
      <w:bookmarkStart w:id="0" w:name="_Hlk125366561"/>
      <w:r w:rsidRPr="000609C2">
        <w:rPr>
          <w:i/>
          <w:iCs/>
          <w:lang w:val="fr-CA"/>
        </w:rPr>
        <w:t>COMMENT APPLIQUER : Visité www.vitalitenb.ca</w:t>
      </w:r>
    </w:p>
    <w:p w14:paraId="34276932" w14:textId="77777777" w:rsidR="000609C2" w:rsidRPr="000609C2" w:rsidRDefault="000609C2" w:rsidP="000609C2">
      <w:pPr>
        <w:numPr>
          <w:ilvl w:val="0"/>
          <w:numId w:val="3"/>
        </w:numPr>
        <w:rPr>
          <w:i/>
          <w:iCs/>
          <w:lang w:val="fr-CA"/>
        </w:rPr>
      </w:pPr>
      <w:r w:rsidRPr="000609C2">
        <w:rPr>
          <w:i/>
          <w:iCs/>
          <w:lang w:val="fr-CA"/>
        </w:rPr>
        <w:t>NOTE : Les personnes intéressées doivent se créer un compte et annexer leur curriculum vitae à leur demande.</w:t>
      </w:r>
    </w:p>
    <w:p w14:paraId="5584E8BD" w14:textId="77777777" w:rsidR="000609C2" w:rsidRPr="000609C2" w:rsidRDefault="000609C2" w:rsidP="000609C2">
      <w:pPr>
        <w:numPr>
          <w:ilvl w:val="0"/>
          <w:numId w:val="3"/>
        </w:numPr>
        <w:rPr>
          <w:i/>
          <w:iCs/>
          <w:lang w:val="fr-CA"/>
        </w:rPr>
      </w:pPr>
      <w:r w:rsidRPr="000609C2">
        <w:rPr>
          <w:i/>
          <w:iCs/>
          <w:lang w:val="fr-CA"/>
        </w:rPr>
        <w:t xml:space="preserve">Si vous avez des questions, vous pouvez toujours me contacter directement à </w:t>
      </w:r>
      <w:hyperlink r:id="rId6" w:history="1">
        <w:r w:rsidRPr="000609C2">
          <w:rPr>
            <w:rStyle w:val="Hyperlink"/>
            <w:i/>
            <w:iCs/>
            <w:lang w:val="fr-CA"/>
          </w:rPr>
          <w:t>maryse.st-onge@vitalitenb.ca</w:t>
        </w:r>
      </w:hyperlink>
    </w:p>
    <w:p w14:paraId="3B05FB65" w14:textId="5132F26F" w:rsidR="00BB0D92" w:rsidRDefault="00BB0D92" w:rsidP="00BB0D92">
      <w:pPr>
        <w:ind w:left="720"/>
        <w:rPr>
          <w:b/>
          <w:bCs/>
          <w:i/>
          <w:iCs/>
        </w:rPr>
      </w:pPr>
    </w:p>
    <w:bookmarkEnd w:id="0"/>
    <w:p w14:paraId="1F42653F" w14:textId="4F6734BC" w:rsidR="00BB0D92" w:rsidRDefault="00BB0D92" w:rsidP="00BB0D92">
      <w:pPr>
        <w:ind w:left="720"/>
        <w:rPr>
          <w:b/>
          <w:bCs/>
          <w:i/>
          <w:iCs/>
        </w:rPr>
      </w:pPr>
      <w:r w:rsidRPr="00BB0D92">
        <w:rPr>
          <w:b/>
          <w:bCs/>
          <w:i/>
          <w:iCs/>
          <w:sz w:val="28"/>
          <w:szCs w:val="28"/>
        </w:rPr>
        <w:t>English Version</w:t>
      </w:r>
    </w:p>
    <w:p w14:paraId="492AB666" w14:textId="77777777" w:rsidR="00BB0D92" w:rsidRDefault="00BB0D92" w:rsidP="00BB0D92">
      <w:pPr>
        <w:ind w:left="720"/>
        <w:rPr>
          <w:b/>
          <w:bCs/>
          <w:i/>
          <w:iCs/>
        </w:rPr>
      </w:pPr>
      <w:r w:rsidRPr="00BB0D92">
        <w:rPr>
          <w:b/>
          <w:bCs/>
          <w:i/>
          <w:iCs/>
        </w:rPr>
        <w:t>Competition #:</w:t>
      </w:r>
      <w:r>
        <w:rPr>
          <w:b/>
          <w:bCs/>
          <w:i/>
          <w:iCs/>
        </w:rPr>
        <w:t xml:space="preserve"> </w:t>
      </w:r>
      <w:r w:rsidRPr="00BB0D92">
        <w:rPr>
          <w:b/>
          <w:bCs/>
          <w:i/>
          <w:iCs/>
        </w:rPr>
        <w:t>5-22566 EXT</w:t>
      </w:r>
    </w:p>
    <w:p w14:paraId="2E785DBC" w14:textId="66ADBF1C" w:rsidR="00BB0D92" w:rsidRPr="00BB0D92" w:rsidRDefault="00BB0D92" w:rsidP="00BB0D92">
      <w:pPr>
        <w:ind w:left="720"/>
        <w:rPr>
          <w:b/>
          <w:bCs/>
          <w:i/>
          <w:iCs/>
        </w:rPr>
      </w:pPr>
      <w:r w:rsidRPr="00BB0D92">
        <w:rPr>
          <w:b/>
          <w:bCs/>
          <w:i/>
          <w:iCs/>
        </w:rPr>
        <w:lastRenderedPageBreak/>
        <w:t>Posted:</w:t>
      </w:r>
      <w:r>
        <w:rPr>
          <w:b/>
          <w:bCs/>
          <w:i/>
          <w:iCs/>
        </w:rPr>
        <w:t xml:space="preserve"> </w:t>
      </w:r>
      <w:r w:rsidRPr="00BB0D92">
        <w:rPr>
          <w:b/>
          <w:bCs/>
          <w:i/>
          <w:iCs/>
        </w:rPr>
        <w:t>January 23, 2023</w:t>
      </w:r>
    </w:p>
    <w:p w14:paraId="2E97A535" w14:textId="29485167" w:rsidR="00BB0D92" w:rsidRPr="00BB0D92" w:rsidRDefault="00BB0D92" w:rsidP="00BB0D92">
      <w:pPr>
        <w:ind w:left="720"/>
        <w:rPr>
          <w:b/>
          <w:bCs/>
          <w:i/>
          <w:iCs/>
        </w:rPr>
      </w:pPr>
      <w:r w:rsidRPr="00BB0D92">
        <w:rPr>
          <w:b/>
          <w:bCs/>
          <w:i/>
          <w:iCs/>
        </w:rPr>
        <w:t>Location:</w:t>
      </w:r>
      <w:r>
        <w:rPr>
          <w:b/>
          <w:bCs/>
          <w:i/>
          <w:iCs/>
        </w:rPr>
        <w:t xml:space="preserve"> </w:t>
      </w:r>
      <w:r w:rsidRPr="00BB0D92">
        <w:rPr>
          <w:b/>
          <w:bCs/>
          <w:i/>
          <w:iCs/>
        </w:rPr>
        <w:t>Laboratory ~ Campbellton Regional Hospital ~ Restigouche ~ Vitalité Health Network ~ Health Network</w:t>
      </w:r>
    </w:p>
    <w:p w14:paraId="2C797834" w14:textId="7996F58F" w:rsidR="00BB0D92" w:rsidRPr="00BB0D92" w:rsidRDefault="00BB0D92" w:rsidP="00BB0D92">
      <w:pPr>
        <w:ind w:left="720"/>
        <w:rPr>
          <w:b/>
          <w:bCs/>
          <w:i/>
          <w:iCs/>
        </w:rPr>
      </w:pPr>
      <w:r w:rsidRPr="00BB0D92">
        <w:rPr>
          <w:b/>
          <w:bCs/>
          <w:i/>
          <w:iCs/>
        </w:rPr>
        <w:t>Job Classification:</w:t>
      </w:r>
      <w:r>
        <w:rPr>
          <w:b/>
          <w:bCs/>
          <w:i/>
          <w:iCs/>
        </w:rPr>
        <w:t xml:space="preserve"> </w:t>
      </w:r>
      <w:r w:rsidRPr="00BB0D92">
        <w:rPr>
          <w:b/>
          <w:bCs/>
          <w:i/>
          <w:iCs/>
        </w:rPr>
        <w:t>Medical Laboratory Technologist 2 (LT02)</w:t>
      </w:r>
    </w:p>
    <w:p w14:paraId="5D590E88" w14:textId="47056BB6" w:rsidR="00BB0D92" w:rsidRPr="00BB0D92" w:rsidRDefault="00BB0D92" w:rsidP="00BB0D92">
      <w:pPr>
        <w:ind w:left="720"/>
        <w:rPr>
          <w:b/>
          <w:bCs/>
          <w:i/>
          <w:iCs/>
        </w:rPr>
      </w:pPr>
      <w:r w:rsidRPr="00BB0D92">
        <w:rPr>
          <w:b/>
          <w:bCs/>
          <w:i/>
          <w:iCs/>
        </w:rPr>
        <w:t>Job Type:</w:t>
      </w:r>
      <w:r>
        <w:rPr>
          <w:b/>
          <w:bCs/>
          <w:i/>
          <w:iCs/>
        </w:rPr>
        <w:t xml:space="preserve"> </w:t>
      </w:r>
      <w:r w:rsidRPr="00BB0D92">
        <w:rPr>
          <w:b/>
          <w:bCs/>
          <w:i/>
          <w:iCs/>
        </w:rPr>
        <w:t>Full-time Permanent</w:t>
      </w:r>
    </w:p>
    <w:p w14:paraId="640C8E73" w14:textId="0795D80C" w:rsidR="00BB0D92" w:rsidRPr="00BB0D92" w:rsidRDefault="00BB0D92" w:rsidP="00BB0D92">
      <w:pPr>
        <w:ind w:left="720"/>
        <w:rPr>
          <w:b/>
          <w:bCs/>
          <w:i/>
          <w:iCs/>
        </w:rPr>
      </w:pPr>
      <w:r w:rsidRPr="00BB0D92">
        <w:rPr>
          <w:b/>
          <w:bCs/>
          <w:i/>
          <w:iCs/>
        </w:rPr>
        <w:t>FTE:</w:t>
      </w:r>
      <w:r>
        <w:rPr>
          <w:b/>
          <w:bCs/>
          <w:i/>
          <w:iCs/>
        </w:rPr>
        <w:t xml:space="preserve"> </w:t>
      </w:r>
      <w:r w:rsidRPr="00BB0D92">
        <w:rPr>
          <w:b/>
          <w:bCs/>
          <w:i/>
          <w:iCs/>
        </w:rPr>
        <w:t>1</w:t>
      </w:r>
    </w:p>
    <w:p w14:paraId="33B03DBD" w14:textId="548071DE" w:rsidR="00BB0D92" w:rsidRPr="00BB0D92" w:rsidRDefault="00BB0D92" w:rsidP="00BB0D92">
      <w:pPr>
        <w:ind w:left="720"/>
        <w:rPr>
          <w:b/>
          <w:bCs/>
          <w:i/>
          <w:iCs/>
        </w:rPr>
      </w:pPr>
      <w:r w:rsidRPr="00BB0D92">
        <w:rPr>
          <w:b/>
          <w:bCs/>
          <w:i/>
          <w:iCs/>
        </w:rPr>
        <w:t>Salary:</w:t>
      </w:r>
      <w:r>
        <w:rPr>
          <w:b/>
          <w:bCs/>
          <w:i/>
          <w:iCs/>
        </w:rPr>
        <w:t xml:space="preserve"> </w:t>
      </w:r>
      <w:r w:rsidRPr="00BB0D92">
        <w:rPr>
          <w:b/>
          <w:bCs/>
          <w:i/>
          <w:iCs/>
        </w:rPr>
        <w:t>$27.80 to $34.73 per hour</w:t>
      </w:r>
    </w:p>
    <w:p w14:paraId="0B3D5A99" w14:textId="77777777" w:rsidR="00BB0D92" w:rsidRPr="00BB0D92" w:rsidRDefault="00BB0D92" w:rsidP="00BB0D92">
      <w:pPr>
        <w:ind w:left="720"/>
        <w:rPr>
          <w:i/>
          <w:iCs/>
        </w:rPr>
      </w:pPr>
      <w:r w:rsidRPr="00BB0D92">
        <w:rPr>
          <w:b/>
          <w:bCs/>
          <w:i/>
          <w:iCs/>
        </w:rPr>
        <w:t>NOTE:</w:t>
      </w:r>
      <w:r w:rsidRPr="00BB0D92">
        <w:rPr>
          <w:i/>
          <w:iCs/>
        </w:rPr>
        <w:t> Applicants must attach a resume to their application.</w:t>
      </w:r>
    </w:p>
    <w:p w14:paraId="4BC95861" w14:textId="77777777" w:rsidR="00BB0D92" w:rsidRPr="00BB0D92" w:rsidRDefault="00BB0D92" w:rsidP="00BB0D92">
      <w:pPr>
        <w:ind w:left="720"/>
        <w:rPr>
          <w:i/>
          <w:iCs/>
        </w:rPr>
      </w:pPr>
      <w:r w:rsidRPr="00BB0D92">
        <w:rPr>
          <w:b/>
          <w:bCs/>
          <w:i/>
          <w:iCs/>
        </w:rPr>
        <w:t>BARGAINING UNIT: </w:t>
      </w:r>
      <w:r w:rsidRPr="00BB0D92">
        <w:rPr>
          <w:i/>
          <w:iCs/>
        </w:rPr>
        <w:t>MSP</w:t>
      </w:r>
    </w:p>
    <w:p w14:paraId="06504EF1" w14:textId="77777777" w:rsidR="00BB0D92" w:rsidRPr="00BB0D92" w:rsidRDefault="00BB0D92" w:rsidP="00BB0D92">
      <w:pPr>
        <w:ind w:left="720"/>
        <w:rPr>
          <w:i/>
          <w:iCs/>
        </w:rPr>
      </w:pPr>
      <w:r w:rsidRPr="00BB0D92">
        <w:rPr>
          <w:b/>
          <w:bCs/>
          <w:i/>
          <w:iCs/>
        </w:rPr>
        <w:t>ZONE: </w:t>
      </w:r>
      <w:r w:rsidRPr="00BB0D92">
        <w:rPr>
          <w:i/>
          <w:iCs/>
        </w:rPr>
        <w:t>Zone 5 - Restigouche</w:t>
      </w:r>
    </w:p>
    <w:p w14:paraId="2D86D14A" w14:textId="77777777" w:rsidR="00BB0D92" w:rsidRPr="00BB0D92" w:rsidRDefault="00BB0D92" w:rsidP="00BB0D92">
      <w:pPr>
        <w:ind w:left="720"/>
        <w:rPr>
          <w:i/>
          <w:iCs/>
        </w:rPr>
      </w:pPr>
      <w:r w:rsidRPr="00BB0D92">
        <w:rPr>
          <w:b/>
          <w:bCs/>
          <w:i/>
          <w:iCs/>
        </w:rPr>
        <w:t>DEPARTMENT: </w:t>
      </w:r>
      <w:r w:rsidRPr="00BB0D92">
        <w:rPr>
          <w:i/>
          <w:iCs/>
        </w:rPr>
        <w:t>Laboratory - Chemistry</w:t>
      </w:r>
    </w:p>
    <w:p w14:paraId="71EE942D" w14:textId="77777777" w:rsidR="00BB0D92" w:rsidRPr="00BB0D92" w:rsidRDefault="00BB0D92" w:rsidP="00BB0D92">
      <w:pPr>
        <w:ind w:left="720"/>
        <w:rPr>
          <w:i/>
          <w:iCs/>
        </w:rPr>
      </w:pPr>
      <w:r w:rsidRPr="00BB0D92">
        <w:rPr>
          <w:b/>
          <w:bCs/>
          <w:i/>
          <w:iCs/>
        </w:rPr>
        <w:t>ANTICIPATED START DATE:</w:t>
      </w:r>
      <w:r w:rsidRPr="00BB0D92">
        <w:rPr>
          <w:i/>
          <w:iCs/>
        </w:rPr>
        <w:t> As soon as possible</w:t>
      </w:r>
    </w:p>
    <w:p w14:paraId="68B76480" w14:textId="77777777" w:rsidR="00BB0D92" w:rsidRPr="00BB0D92" w:rsidRDefault="00BB0D92" w:rsidP="00BB0D92">
      <w:pPr>
        <w:ind w:left="720"/>
        <w:rPr>
          <w:i/>
          <w:iCs/>
        </w:rPr>
      </w:pPr>
      <w:r w:rsidRPr="00BB0D92">
        <w:rPr>
          <w:b/>
          <w:bCs/>
          <w:i/>
          <w:iCs/>
        </w:rPr>
        <w:t>HOURS OF WORK:</w:t>
      </w:r>
    </w:p>
    <w:p w14:paraId="5E9780E7" w14:textId="77777777" w:rsidR="00BB0D92" w:rsidRPr="00BB0D92" w:rsidRDefault="00BB0D92" w:rsidP="00BB0D92">
      <w:pPr>
        <w:ind w:left="720"/>
        <w:rPr>
          <w:i/>
          <w:iCs/>
        </w:rPr>
      </w:pPr>
      <w:r w:rsidRPr="00BB0D92">
        <w:rPr>
          <w:i/>
          <w:iCs/>
        </w:rPr>
        <w:t>8 and 12-hour shifts - Rotation </w:t>
      </w:r>
      <w:r w:rsidRPr="00BB0D92">
        <w:rPr>
          <w:i/>
          <w:iCs/>
        </w:rPr>
        <w:br/>
        <w:t>Possibility of standby and call back</w:t>
      </w:r>
      <w:r w:rsidRPr="00BB0D92">
        <w:rPr>
          <w:i/>
          <w:iCs/>
        </w:rPr>
        <w:br/>
        <w:t>Work schedule may be changed to meet operational needs.</w:t>
      </w:r>
    </w:p>
    <w:p w14:paraId="7539082A" w14:textId="77777777" w:rsidR="00BB0D92" w:rsidRPr="00BB0D92" w:rsidRDefault="00BB0D92" w:rsidP="00BB0D92">
      <w:pPr>
        <w:ind w:left="720"/>
        <w:rPr>
          <w:i/>
          <w:iCs/>
        </w:rPr>
      </w:pPr>
      <w:r w:rsidRPr="00BB0D92">
        <w:rPr>
          <w:b/>
          <w:bCs/>
          <w:i/>
          <w:iCs/>
        </w:rPr>
        <w:t>JOB SUMMARY:</w:t>
      </w:r>
      <w:r w:rsidRPr="00BB0D92">
        <w:rPr>
          <w:b/>
          <w:bCs/>
          <w:i/>
          <w:iCs/>
        </w:rPr>
        <w:br/>
      </w:r>
    </w:p>
    <w:p w14:paraId="27FB22D4" w14:textId="77777777" w:rsidR="00BB0D92" w:rsidRPr="00BB0D92" w:rsidRDefault="00BB0D92" w:rsidP="00BB0D92">
      <w:pPr>
        <w:ind w:left="720"/>
        <w:rPr>
          <w:i/>
          <w:iCs/>
        </w:rPr>
      </w:pPr>
      <w:r w:rsidRPr="00BB0D92">
        <w:rPr>
          <w:i/>
          <w:iCs/>
        </w:rPr>
        <w:t>This position involves clinical and technical work within one or more laboratory fields to provide services for the diagnosis, treatment and therapeutic monitoring of patients.</w:t>
      </w:r>
    </w:p>
    <w:p w14:paraId="6873E452" w14:textId="77777777" w:rsidR="00BB0D92" w:rsidRPr="00BB0D92" w:rsidRDefault="00BB0D92" w:rsidP="00BB0D92">
      <w:pPr>
        <w:ind w:left="720"/>
        <w:rPr>
          <w:i/>
          <w:iCs/>
        </w:rPr>
      </w:pPr>
      <w:r w:rsidRPr="00BB0D92">
        <w:rPr>
          <w:b/>
          <w:bCs/>
          <w:i/>
          <w:iCs/>
        </w:rPr>
        <w:t>REQUIREMENTS:</w:t>
      </w:r>
    </w:p>
    <w:p w14:paraId="410B1EAA" w14:textId="77777777" w:rsidR="00BB0D92" w:rsidRPr="00BB0D92" w:rsidRDefault="00BB0D92" w:rsidP="00BB0D92">
      <w:pPr>
        <w:numPr>
          <w:ilvl w:val="0"/>
          <w:numId w:val="4"/>
        </w:numPr>
        <w:rPr>
          <w:i/>
          <w:iCs/>
        </w:rPr>
      </w:pPr>
      <w:r w:rsidRPr="00BB0D92">
        <w:rPr>
          <w:i/>
          <w:iCs/>
        </w:rPr>
        <w:t>Member in good standing of the New Brunswick Society of Medical Laboratory Technologists (NBSMLT);</w:t>
      </w:r>
    </w:p>
    <w:p w14:paraId="62A449C8" w14:textId="77777777" w:rsidR="00BB0D92" w:rsidRPr="00BB0D92" w:rsidRDefault="00BB0D92" w:rsidP="00BB0D92">
      <w:pPr>
        <w:numPr>
          <w:ilvl w:val="0"/>
          <w:numId w:val="4"/>
        </w:numPr>
        <w:rPr>
          <w:i/>
          <w:iCs/>
        </w:rPr>
      </w:pPr>
      <w:r w:rsidRPr="00BB0D92">
        <w:rPr>
          <w:i/>
          <w:iCs/>
        </w:rPr>
        <w:t>Degree from a recognized medical laboratory technology school or Bachelor of Medical Laboratory Science;</w:t>
      </w:r>
    </w:p>
    <w:p w14:paraId="53AF5852" w14:textId="77777777" w:rsidR="00BB0D92" w:rsidRPr="00BB0D92" w:rsidRDefault="00BB0D92" w:rsidP="00BB0D92">
      <w:pPr>
        <w:numPr>
          <w:ilvl w:val="0"/>
          <w:numId w:val="4"/>
        </w:numPr>
        <w:rPr>
          <w:i/>
          <w:iCs/>
        </w:rPr>
      </w:pPr>
      <w:r w:rsidRPr="00BB0D92">
        <w:rPr>
          <w:i/>
          <w:iCs/>
        </w:rPr>
        <w:t>Analytical thinking;</w:t>
      </w:r>
    </w:p>
    <w:p w14:paraId="08DC1364" w14:textId="77777777" w:rsidR="00BB0D92" w:rsidRPr="00BB0D92" w:rsidRDefault="00BB0D92" w:rsidP="00BB0D92">
      <w:pPr>
        <w:numPr>
          <w:ilvl w:val="0"/>
          <w:numId w:val="4"/>
        </w:numPr>
        <w:rPr>
          <w:i/>
          <w:iCs/>
        </w:rPr>
      </w:pPr>
      <w:r w:rsidRPr="00BB0D92">
        <w:rPr>
          <w:i/>
          <w:iCs/>
        </w:rPr>
        <w:t>Initiative and sound judgment;</w:t>
      </w:r>
    </w:p>
    <w:p w14:paraId="7DE08F62" w14:textId="77777777" w:rsidR="00BB0D92" w:rsidRPr="00BB0D92" w:rsidRDefault="00BB0D92" w:rsidP="00BB0D92">
      <w:pPr>
        <w:numPr>
          <w:ilvl w:val="0"/>
          <w:numId w:val="4"/>
        </w:numPr>
        <w:rPr>
          <w:i/>
          <w:iCs/>
        </w:rPr>
      </w:pPr>
      <w:r w:rsidRPr="00BB0D92">
        <w:rPr>
          <w:i/>
          <w:iCs/>
        </w:rPr>
        <w:t>Knowledge of and respect for laboratory safety principles;</w:t>
      </w:r>
    </w:p>
    <w:p w14:paraId="2AE99B50" w14:textId="77777777" w:rsidR="00BB0D92" w:rsidRPr="00BB0D92" w:rsidRDefault="00BB0D92" w:rsidP="00BB0D92">
      <w:pPr>
        <w:numPr>
          <w:ilvl w:val="0"/>
          <w:numId w:val="5"/>
        </w:numPr>
        <w:rPr>
          <w:i/>
          <w:iCs/>
        </w:rPr>
      </w:pPr>
      <w:r w:rsidRPr="00BB0D92">
        <w:rPr>
          <w:i/>
          <w:iCs/>
        </w:rPr>
        <w:t>Ability to work independently and as part of a team;</w:t>
      </w:r>
    </w:p>
    <w:p w14:paraId="5EF81784" w14:textId="77777777" w:rsidR="00BB0D92" w:rsidRPr="00BB0D92" w:rsidRDefault="00BB0D92" w:rsidP="00BB0D92">
      <w:pPr>
        <w:numPr>
          <w:ilvl w:val="0"/>
          <w:numId w:val="5"/>
        </w:numPr>
        <w:rPr>
          <w:i/>
          <w:iCs/>
        </w:rPr>
      </w:pPr>
      <w:r w:rsidRPr="00BB0D92">
        <w:rPr>
          <w:i/>
          <w:iCs/>
        </w:rPr>
        <w:t>Physical ability to perform the assigned work;</w:t>
      </w:r>
    </w:p>
    <w:p w14:paraId="6EAAF96B" w14:textId="77777777" w:rsidR="00BB0D92" w:rsidRPr="00BB0D92" w:rsidRDefault="00BB0D92" w:rsidP="00BB0D92">
      <w:pPr>
        <w:numPr>
          <w:ilvl w:val="0"/>
          <w:numId w:val="5"/>
        </w:numPr>
        <w:rPr>
          <w:i/>
          <w:iCs/>
        </w:rPr>
      </w:pPr>
      <w:r w:rsidRPr="00BB0D92">
        <w:rPr>
          <w:i/>
          <w:iCs/>
        </w:rPr>
        <w:t>Good work history (performance and attendance);</w:t>
      </w:r>
    </w:p>
    <w:p w14:paraId="302F6F3D" w14:textId="77777777" w:rsidR="00BB0D92" w:rsidRPr="00BB0D92" w:rsidRDefault="00BB0D92" w:rsidP="00BB0D92">
      <w:pPr>
        <w:numPr>
          <w:ilvl w:val="0"/>
          <w:numId w:val="5"/>
        </w:numPr>
        <w:rPr>
          <w:i/>
          <w:iCs/>
        </w:rPr>
      </w:pPr>
      <w:r w:rsidRPr="00BB0D92">
        <w:rPr>
          <w:i/>
          <w:iCs/>
        </w:rPr>
        <w:lastRenderedPageBreak/>
        <w:t>Adherence to professional ethical principles, the Network’s management philosophy, and organizational values;</w:t>
      </w:r>
    </w:p>
    <w:p w14:paraId="26CB4A42" w14:textId="77777777" w:rsidR="00BB0D92" w:rsidRPr="00BB0D92" w:rsidRDefault="00BB0D92" w:rsidP="00BB0D92">
      <w:pPr>
        <w:numPr>
          <w:ilvl w:val="0"/>
          <w:numId w:val="5"/>
        </w:numPr>
        <w:rPr>
          <w:i/>
          <w:iCs/>
        </w:rPr>
      </w:pPr>
      <w:r w:rsidRPr="00BB0D92">
        <w:rPr>
          <w:i/>
          <w:iCs/>
        </w:rPr>
        <w:t>Compliance with the rules of confidentiality set by Vitalité Health Network.</w:t>
      </w:r>
    </w:p>
    <w:p w14:paraId="5FEC8A4F" w14:textId="77777777" w:rsidR="00BB0D92" w:rsidRPr="00BB0D92" w:rsidRDefault="00BB0D92" w:rsidP="00BB0D92">
      <w:pPr>
        <w:ind w:left="720"/>
        <w:rPr>
          <w:i/>
          <w:iCs/>
        </w:rPr>
      </w:pPr>
      <w:r w:rsidRPr="00BB0D92">
        <w:rPr>
          <w:i/>
          <w:iCs/>
        </w:rPr>
        <w:t>Written and spoken competence in French and spoken competence in English are required. </w:t>
      </w:r>
      <w:r w:rsidRPr="00BB0D92">
        <w:rPr>
          <w:b/>
          <w:bCs/>
          <w:i/>
          <w:iCs/>
        </w:rPr>
        <w:br/>
      </w:r>
    </w:p>
    <w:p w14:paraId="1082EBB8" w14:textId="116E6695" w:rsidR="00BB0D92" w:rsidRPr="00BB0D92" w:rsidRDefault="00BB0D92" w:rsidP="00BB0D92">
      <w:pPr>
        <w:numPr>
          <w:ilvl w:val="0"/>
          <w:numId w:val="6"/>
        </w:numPr>
        <w:rPr>
          <w:i/>
          <w:iCs/>
        </w:rPr>
      </w:pPr>
      <w:r w:rsidRPr="00BB0D92">
        <w:rPr>
          <w:i/>
          <w:iCs/>
        </w:rPr>
        <w:t xml:space="preserve">The above requirements may be verified through oral, </w:t>
      </w:r>
      <w:r w:rsidRPr="00BB0D92">
        <w:rPr>
          <w:i/>
          <w:iCs/>
        </w:rPr>
        <w:t>written,</w:t>
      </w:r>
      <w:r w:rsidRPr="00BB0D92">
        <w:rPr>
          <w:i/>
          <w:iCs/>
        </w:rPr>
        <w:t xml:space="preserve"> or practical tests during the selection process.</w:t>
      </w:r>
    </w:p>
    <w:p w14:paraId="09999E5B" w14:textId="77777777" w:rsidR="00BB0D92" w:rsidRPr="00BB0D92" w:rsidRDefault="00BB0D92" w:rsidP="00BB0D92">
      <w:pPr>
        <w:numPr>
          <w:ilvl w:val="0"/>
          <w:numId w:val="6"/>
        </w:numPr>
        <w:rPr>
          <w:i/>
          <w:iCs/>
        </w:rPr>
      </w:pPr>
      <w:r w:rsidRPr="00BB0D92">
        <w:rPr>
          <w:i/>
          <w:iCs/>
        </w:rPr>
        <w:t>Should there be no fully qualified applicants, this position will not necessarily be reposted. If you wish to be considered for this position and meet most of the requirements, you are encouraged to apply at this time.</w:t>
      </w:r>
    </w:p>
    <w:p w14:paraId="655CB87C" w14:textId="77777777" w:rsidR="00BB0D92" w:rsidRPr="00BB0D92" w:rsidRDefault="00BB0D92" w:rsidP="00BB0D92">
      <w:pPr>
        <w:numPr>
          <w:ilvl w:val="0"/>
          <w:numId w:val="6"/>
        </w:numPr>
        <w:rPr>
          <w:i/>
          <w:iCs/>
        </w:rPr>
      </w:pPr>
      <w:r w:rsidRPr="00BB0D92">
        <w:rPr>
          <w:i/>
          <w:iCs/>
        </w:rPr>
        <w:t>The employer reserves the right to shorten or extend temporary assignments for operational reasons.</w:t>
      </w:r>
    </w:p>
    <w:p w14:paraId="311E6C6D" w14:textId="5E9D414A" w:rsidR="00BB0D92" w:rsidRDefault="00BB0D92" w:rsidP="00BB0D92">
      <w:pPr>
        <w:numPr>
          <w:ilvl w:val="0"/>
          <w:numId w:val="6"/>
        </w:numPr>
        <w:rPr>
          <w:i/>
          <w:iCs/>
        </w:rPr>
      </w:pPr>
      <w:r w:rsidRPr="00BB0D92">
        <w:rPr>
          <w:i/>
          <w:iCs/>
        </w:rPr>
        <w:t>We thank all applicants. However, only those selected will be contacted.</w:t>
      </w:r>
    </w:p>
    <w:p w14:paraId="2F5D1B1D" w14:textId="66B77ED0" w:rsidR="00BB0D92" w:rsidRPr="00BB0D92" w:rsidRDefault="00BB0D92" w:rsidP="00BB0D92">
      <w:pPr>
        <w:numPr>
          <w:ilvl w:val="0"/>
          <w:numId w:val="3"/>
        </w:numPr>
        <w:rPr>
          <w:i/>
          <w:iCs/>
        </w:rPr>
      </w:pPr>
      <w:r>
        <w:rPr>
          <w:i/>
          <w:iCs/>
        </w:rPr>
        <w:t>How to apply</w:t>
      </w:r>
      <w:r w:rsidRPr="00BB0D92">
        <w:rPr>
          <w:i/>
          <w:iCs/>
        </w:rPr>
        <w:t>:</w:t>
      </w:r>
      <w:r w:rsidRPr="00BB0D92">
        <w:rPr>
          <w:i/>
          <w:iCs/>
        </w:rPr>
        <w:t xml:space="preserve"> Visit</w:t>
      </w:r>
      <w:r w:rsidRPr="00BB0D92">
        <w:rPr>
          <w:i/>
          <w:iCs/>
        </w:rPr>
        <w:t xml:space="preserve"> </w:t>
      </w:r>
      <w:r w:rsidRPr="00BB0D92">
        <w:rPr>
          <w:i/>
          <w:iCs/>
        </w:rPr>
        <w:t>www.vitalitenb.ca</w:t>
      </w:r>
    </w:p>
    <w:p w14:paraId="21E5F1CB" w14:textId="2711D080" w:rsidR="00BB0D92" w:rsidRPr="00BB0D92" w:rsidRDefault="00BB0D92" w:rsidP="00BB0D92">
      <w:pPr>
        <w:numPr>
          <w:ilvl w:val="0"/>
          <w:numId w:val="3"/>
        </w:numPr>
        <w:rPr>
          <w:i/>
          <w:iCs/>
        </w:rPr>
      </w:pPr>
      <w:r w:rsidRPr="00BB0D92">
        <w:rPr>
          <w:i/>
          <w:iCs/>
        </w:rPr>
        <w:t>NOTE: Interested candidate must create an account and join their resume to thei</w:t>
      </w:r>
      <w:r>
        <w:rPr>
          <w:i/>
          <w:iCs/>
        </w:rPr>
        <w:t>r</w:t>
      </w:r>
      <w:r w:rsidRPr="00BB0D92">
        <w:rPr>
          <w:i/>
          <w:iCs/>
        </w:rPr>
        <w:t xml:space="preserve"> application</w:t>
      </w:r>
      <w:r w:rsidRPr="00BB0D92">
        <w:rPr>
          <w:i/>
          <w:iCs/>
        </w:rPr>
        <w:t>.</w:t>
      </w:r>
    </w:p>
    <w:p w14:paraId="0D79AC73" w14:textId="6A2477BE" w:rsidR="00BB0D92" w:rsidRPr="00BB0D92" w:rsidRDefault="00BB0D92" w:rsidP="00BB0D92">
      <w:pPr>
        <w:numPr>
          <w:ilvl w:val="0"/>
          <w:numId w:val="3"/>
        </w:numPr>
        <w:rPr>
          <w:i/>
          <w:iCs/>
        </w:rPr>
      </w:pPr>
      <w:r w:rsidRPr="00BB0D92">
        <w:rPr>
          <w:i/>
          <w:iCs/>
        </w:rPr>
        <w:t xml:space="preserve">Should you have any questions, I can be </w:t>
      </w:r>
      <w:r>
        <w:rPr>
          <w:i/>
          <w:iCs/>
        </w:rPr>
        <w:t xml:space="preserve">reached at </w:t>
      </w:r>
      <w:hyperlink r:id="rId7" w:history="1">
        <w:r w:rsidRPr="00BB0D92">
          <w:rPr>
            <w:rStyle w:val="Hyperlink"/>
            <w:i/>
            <w:iCs/>
          </w:rPr>
          <w:t>maryse.st-onge@vitalitenb.ca</w:t>
        </w:r>
      </w:hyperlink>
    </w:p>
    <w:p w14:paraId="0FD977FF" w14:textId="77777777" w:rsidR="00BB0D92" w:rsidRPr="00BB0D92" w:rsidRDefault="00BB0D92" w:rsidP="00BB0D92">
      <w:pPr>
        <w:ind w:left="720"/>
        <w:rPr>
          <w:b/>
          <w:bCs/>
          <w:i/>
          <w:iCs/>
        </w:rPr>
      </w:pPr>
    </w:p>
    <w:p w14:paraId="6CFEE80B" w14:textId="77777777" w:rsidR="00BB0D92" w:rsidRPr="00BB0D92" w:rsidRDefault="00BB0D92" w:rsidP="00BB0D92">
      <w:pPr>
        <w:rPr>
          <w:i/>
          <w:iCs/>
        </w:rPr>
      </w:pPr>
    </w:p>
    <w:p w14:paraId="31D42D57" w14:textId="33DC3C25" w:rsidR="000609C2" w:rsidRPr="00BB0D92" w:rsidRDefault="000609C2" w:rsidP="000609C2">
      <w:pPr>
        <w:ind w:left="720"/>
        <w:rPr>
          <w:i/>
          <w:iCs/>
        </w:rPr>
      </w:pPr>
    </w:p>
    <w:p w14:paraId="22FC339B" w14:textId="77777777" w:rsidR="000609C2" w:rsidRPr="00BB0D92" w:rsidRDefault="000609C2" w:rsidP="000609C2">
      <w:pPr>
        <w:ind w:left="720"/>
      </w:pPr>
    </w:p>
    <w:p w14:paraId="47FA8981" w14:textId="77777777" w:rsidR="00311CC5" w:rsidRPr="00BB0D92" w:rsidRDefault="00BB0D92"/>
    <w:sectPr w:rsidR="00311CC5" w:rsidRPr="00BB0D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6FF"/>
    <w:multiLevelType w:val="multilevel"/>
    <w:tmpl w:val="C57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F1EF9"/>
    <w:multiLevelType w:val="multilevel"/>
    <w:tmpl w:val="EEC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349DE"/>
    <w:multiLevelType w:val="multilevel"/>
    <w:tmpl w:val="181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E659D"/>
    <w:multiLevelType w:val="multilevel"/>
    <w:tmpl w:val="0C8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22DD2"/>
    <w:multiLevelType w:val="multilevel"/>
    <w:tmpl w:val="28E4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57357"/>
    <w:multiLevelType w:val="multilevel"/>
    <w:tmpl w:val="472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C2"/>
    <w:rsid w:val="000609C2"/>
    <w:rsid w:val="00BB0D92"/>
    <w:rsid w:val="00CB7704"/>
    <w:rsid w:val="00D41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557B"/>
  <w15:chartTrackingRefBased/>
  <w15:docId w15:val="{2ABC7355-01A3-4DF9-8F0F-3EC246EC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9C2"/>
    <w:rPr>
      <w:color w:val="0563C1" w:themeColor="hyperlink"/>
      <w:u w:val="single"/>
    </w:rPr>
  </w:style>
  <w:style w:type="character" w:styleId="UnresolvedMention">
    <w:name w:val="Unresolved Mention"/>
    <w:basedOn w:val="DefaultParagraphFont"/>
    <w:uiPriority w:val="99"/>
    <w:semiHidden/>
    <w:unhideWhenUsed/>
    <w:rsid w:val="0006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33123">
      <w:bodyDiv w:val="1"/>
      <w:marLeft w:val="0"/>
      <w:marRight w:val="0"/>
      <w:marTop w:val="0"/>
      <w:marBottom w:val="0"/>
      <w:divBdr>
        <w:top w:val="none" w:sz="0" w:space="0" w:color="auto"/>
        <w:left w:val="none" w:sz="0" w:space="0" w:color="auto"/>
        <w:bottom w:val="none" w:sz="0" w:space="0" w:color="auto"/>
        <w:right w:val="none" w:sz="0" w:space="0" w:color="auto"/>
      </w:divBdr>
      <w:divsChild>
        <w:div w:id="416705836">
          <w:marLeft w:val="0"/>
          <w:marRight w:val="0"/>
          <w:marTop w:val="0"/>
          <w:marBottom w:val="0"/>
          <w:divBdr>
            <w:top w:val="none" w:sz="0" w:space="0" w:color="auto"/>
            <w:left w:val="none" w:sz="0" w:space="0" w:color="auto"/>
            <w:bottom w:val="single" w:sz="12" w:space="12" w:color="E5E5E5"/>
            <w:right w:val="none" w:sz="0" w:space="0" w:color="auto"/>
          </w:divBdr>
          <w:divsChild>
            <w:div w:id="1265723168">
              <w:marLeft w:val="0"/>
              <w:marRight w:val="0"/>
              <w:marTop w:val="0"/>
              <w:marBottom w:val="0"/>
              <w:divBdr>
                <w:top w:val="none" w:sz="0" w:space="0" w:color="auto"/>
                <w:left w:val="none" w:sz="0" w:space="0" w:color="auto"/>
                <w:bottom w:val="none" w:sz="0" w:space="0" w:color="auto"/>
                <w:right w:val="none" w:sz="0" w:space="0" w:color="auto"/>
              </w:divBdr>
            </w:div>
            <w:div w:id="1593002163">
              <w:marLeft w:val="0"/>
              <w:marRight w:val="0"/>
              <w:marTop w:val="0"/>
              <w:marBottom w:val="0"/>
              <w:divBdr>
                <w:top w:val="none" w:sz="0" w:space="0" w:color="auto"/>
                <w:left w:val="none" w:sz="0" w:space="0" w:color="auto"/>
                <w:bottom w:val="none" w:sz="0" w:space="0" w:color="auto"/>
                <w:right w:val="none" w:sz="0" w:space="0" w:color="auto"/>
              </w:divBdr>
            </w:div>
            <w:div w:id="199441839">
              <w:marLeft w:val="0"/>
              <w:marRight w:val="0"/>
              <w:marTop w:val="0"/>
              <w:marBottom w:val="0"/>
              <w:divBdr>
                <w:top w:val="none" w:sz="0" w:space="0" w:color="auto"/>
                <w:left w:val="none" w:sz="0" w:space="0" w:color="auto"/>
                <w:bottom w:val="none" w:sz="0" w:space="0" w:color="auto"/>
                <w:right w:val="none" w:sz="0" w:space="0" w:color="auto"/>
              </w:divBdr>
            </w:div>
            <w:div w:id="254479710">
              <w:marLeft w:val="0"/>
              <w:marRight w:val="0"/>
              <w:marTop w:val="0"/>
              <w:marBottom w:val="0"/>
              <w:divBdr>
                <w:top w:val="none" w:sz="0" w:space="0" w:color="auto"/>
                <w:left w:val="none" w:sz="0" w:space="0" w:color="auto"/>
                <w:bottom w:val="none" w:sz="0" w:space="0" w:color="auto"/>
                <w:right w:val="none" w:sz="0" w:space="0" w:color="auto"/>
              </w:divBdr>
            </w:div>
            <w:div w:id="1412776125">
              <w:marLeft w:val="0"/>
              <w:marRight w:val="0"/>
              <w:marTop w:val="0"/>
              <w:marBottom w:val="0"/>
              <w:divBdr>
                <w:top w:val="none" w:sz="0" w:space="0" w:color="auto"/>
                <w:left w:val="none" w:sz="0" w:space="0" w:color="auto"/>
                <w:bottom w:val="none" w:sz="0" w:space="0" w:color="auto"/>
                <w:right w:val="none" w:sz="0" w:space="0" w:color="auto"/>
              </w:divBdr>
            </w:div>
            <w:div w:id="1032267471">
              <w:marLeft w:val="0"/>
              <w:marRight w:val="0"/>
              <w:marTop w:val="0"/>
              <w:marBottom w:val="0"/>
              <w:divBdr>
                <w:top w:val="none" w:sz="0" w:space="0" w:color="auto"/>
                <w:left w:val="none" w:sz="0" w:space="0" w:color="auto"/>
                <w:bottom w:val="none" w:sz="0" w:space="0" w:color="auto"/>
                <w:right w:val="none" w:sz="0" w:space="0" w:color="auto"/>
              </w:divBdr>
            </w:div>
            <w:div w:id="1621841367">
              <w:marLeft w:val="0"/>
              <w:marRight w:val="0"/>
              <w:marTop w:val="0"/>
              <w:marBottom w:val="0"/>
              <w:divBdr>
                <w:top w:val="none" w:sz="0" w:space="0" w:color="auto"/>
                <w:left w:val="none" w:sz="0" w:space="0" w:color="auto"/>
                <w:bottom w:val="none" w:sz="0" w:space="0" w:color="auto"/>
                <w:right w:val="none" w:sz="0" w:space="0" w:color="auto"/>
              </w:divBdr>
            </w:div>
            <w:div w:id="1122118603">
              <w:marLeft w:val="0"/>
              <w:marRight w:val="0"/>
              <w:marTop w:val="0"/>
              <w:marBottom w:val="0"/>
              <w:divBdr>
                <w:top w:val="none" w:sz="0" w:space="0" w:color="auto"/>
                <w:left w:val="none" w:sz="0" w:space="0" w:color="auto"/>
                <w:bottom w:val="none" w:sz="0" w:space="0" w:color="auto"/>
                <w:right w:val="none" w:sz="0" w:space="0" w:color="auto"/>
              </w:divBdr>
            </w:div>
            <w:div w:id="593708618">
              <w:marLeft w:val="0"/>
              <w:marRight w:val="0"/>
              <w:marTop w:val="0"/>
              <w:marBottom w:val="0"/>
              <w:divBdr>
                <w:top w:val="none" w:sz="0" w:space="0" w:color="auto"/>
                <w:left w:val="none" w:sz="0" w:space="0" w:color="auto"/>
                <w:bottom w:val="none" w:sz="0" w:space="0" w:color="auto"/>
                <w:right w:val="none" w:sz="0" w:space="0" w:color="auto"/>
              </w:divBdr>
            </w:div>
          </w:divsChild>
        </w:div>
        <w:div w:id="1547109152">
          <w:marLeft w:val="0"/>
          <w:marRight w:val="0"/>
          <w:marTop w:val="0"/>
          <w:marBottom w:val="0"/>
          <w:divBdr>
            <w:top w:val="none" w:sz="0" w:space="0" w:color="auto"/>
            <w:left w:val="none" w:sz="0" w:space="0" w:color="auto"/>
            <w:bottom w:val="none" w:sz="0" w:space="0" w:color="auto"/>
            <w:right w:val="none" w:sz="0" w:space="0" w:color="auto"/>
          </w:divBdr>
          <w:divsChild>
            <w:div w:id="952397547">
              <w:marLeft w:val="0"/>
              <w:marRight w:val="0"/>
              <w:marTop w:val="0"/>
              <w:marBottom w:val="0"/>
              <w:divBdr>
                <w:top w:val="none" w:sz="0" w:space="0" w:color="auto"/>
                <w:left w:val="none" w:sz="0" w:space="0" w:color="auto"/>
                <w:bottom w:val="single" w:sz="12" w:space="12" w:color="E5E5E5"/>
                <w:right w:val="none" w:sz="0" w:space="0" w:color="auto"/>
              </w:divBdr>
            </w:div>
          </w:divsChild>
        </w:div>
      </w:divsChild>
    </w:div>
    <w:div w:id="1760521039">
      <w:bodyDiv w:val="1"/>
      <w:marLeft w:val="0"/>
      <w:marRight w:val="0"/>
      <w:marTop w:val="0"/>
      <w:marBottom w:val="0"/>
      <w:divBdr>
        <w:top w:val="none" w:sz="0" w:space="0" w:color="auto"/>
        <w:left w:val="none" w:sz="0" w:space="0" w:color="auto"/>
        <w:bottom w:val="none" w:sz="0" w:space="0" w:color="auto"/>
        <w:right w:val="none" w:sz="0" w:space="0" w:color="auto"/>
      </w:divBdr>
      <w:divsChild>
        <w:div w:id="1439108482">
          <w:marLeft w:val="0"/>
          <w:marRight w:val="0"/>
          <w:marTop w:val="0"/>
          <w:marBottom w:val="0"/>
          <w:divBdr>
            <w:top w:val="none" w:sz="0" w:space="0" w:color="auto"/>
            <w:left w:val="none" w:sz="0" w:space="0" w:color="auto"/>
            <w:bottom w:val="single" w:sz="12" w:space="12" w:color="E5E5E5"/>
            <w:right w:val="none" w:sz="0" w:space="0" w:color="auto"/>
          </w:divBdr>
          <w:divsChild>
            <w:div w:id="2128501170">
              <w:marLeft w:val="0"/>
              <w:marRight w:val="0"/>
              <w:marTop w:val="0"/>
              <w:marBottom w:val="0"/>
              <w:divBdr>
                <w:top w:val="none" w:sz="0" w:space="0" w:color="auto"/>
                <w:left w:val="none" w:sz="0" w:space="0" w:color="auto"/>
                <w:bottom w:val="none" w:sz="0" w:space="0" w:color="auto"/>
                <w:right w:val="none" w:sz="0" w:space="0" w:color="auto"/>
              </w:divBdr>
            </w:div>
            <w:div w:id="591276503">
              <w:marLeft w:val="0"/>
              <w:marRight w:val="0"/>
              <w:marTop w:val="0"/>
              <w:marBottom w:val="0"/>
              <w:divBdr>
                <w:top w:val="none" w:sz="0" w:space="0" w:color="auto"/>
                <w:left w:val="none" w:sz="0" w:space="0" w:color="auto"/>
                <w:bottom w:val="none" w:sz="0" w:space="0" w:color="auto"/>
                <w:right w:val="none" w:sz="0" w:space="0" w:color="auto"/>
              </w:divBdr>
            </w:div>
            <w:div w:id="1024401842">
              <w:marLeft w:val="0"/>
              <w:marRight w:val="0"/>
              <w:marTop w:val="0"/>
              <w:marBottom w:val="0"/>
              <w:divBdr>
                <w:top w:val="none" w:sz="0" w:space="0" w:color="auto"/>
                <w:left w:val="none" w:sz="0" w:space="0" w:color="auto"/>
                <w:bottom w:val="none" w:sz="0" w:space="0" w:color="auto"/>
                <w:right w:val="none" w:sz="0" w:space="0" w:color="auto"/>
              </w:divBdr>
            </w:div>
            <w:div w:id="1236625619">
              <w:marLeft w:val="0"/>
              <w:marRight w:val="0"/>
              <w:marTop w:val="0"/>
              <w:marBottom w:val="0"/>
              <w:divBdr>
                <w:top w:val="none" w:sz="0" w:space="0" w:color="auto"/>
                <w:left w:val="none" w:sz="0" w:space="0" w:color="auto"/>
                <w:bottom w:val="none" w:sz="0" w:space="0" w:color="auto"/>
                <w:right w:val="none" w:sz="0" w:space="0" w:color="auto"/>
              </w:divBdr>
            </w:div>
            <w:div w:id="475999792">
              <w:marLeft w:val="0"/>
              <w:marRight w:val="0"/>
              <w:marTop w:val="0"/>
              <w:marBottom w:val="0"/>
              <w:divBdr>
                <w:top w:val="none" w:sz="0" w:space="0" w:color="auto"/>
                <w:left w:val="none" w:sz="0" w:space="0" w:color="auto"/>
                <w:bottom w:val="none" w:sz="0" w:space="0" w:color="auto"/>
                <w:right w:val="none" w:sz="0" w:space="0" w:color="auto"/>
              </w:divBdr>
            </w:div>
            <w:div w:id="2076656100">
              <w:marLeft w:val="0"/>
              <w:marRight w:val="0"/>
              <w:marTop w:val="0"/>
              <w:marBottom w:val="0"/>
              <w:divBdr>
                <w:top w:val="none" w:sz="0" w:space="0" w:color="auto"/>
                <w:left w:val="none" w:sz="0" w:space="0" w:color="auto"/>
                <w:bottom w:val="none" w:sz="0" w:space="0" w:color="auto"/>
                <w:right w:val="none" w:sz="0" w:space="0" w:color="auto"/>
              </w:divBdr>
            </w:div>
            <w:div w:id="1937862505">
              <w:marLeft w:val="0"/>
              <w:marRight w:val="0"/>
              <w:marTop w:val="0"/>
              <w:marBottom w:val="0"/>
              <w:divBdr>
                <w:top w:val="none" w:sz="0" w:space="0" w:color="auto"/>
                <w:left w:val="none" w:sz="0" w:space="0" w:color="auto"/>
                <w:bottom w:val="none" w:sz="0" w:space="0" w:color="auto"/>
                <w:right w:val="none" w:sz="0" w:space="0" w:color="auto"/>
              </w:divBdr>
            </w:div>
            <w:div w:id="859123856">
              <w:marLeft w:val="0"/>
              <w:marRight w:val="0"/>
              <w:marTop w:val="0"/>
              <w:marBottom w:val="0"/>
              <w:divBdr>
                <w:top w:val="none" w:sz="0" w:space="0" w:color="auto"/>
                <w:left w:val="none" w:sz="0" w:space="0" w:color="auto"/>
                <w:bottom w:val="none" w:sz="0" w:space="0" w:color="auto"/>
                <w:right w:val="none" w:sz="0" w:space="0" w:color="auto"/>
              </w:divBdr>
            </w:div>
            <w:div w:id="478308872">
              <w:marLeft w:val="0"/>
              <w:marRight w:val="0"/>
              <w:marTop w:val="0"/>
              <w:marBottom w:val="0"/>
              <w:divBdr>
                <w:top w:val="none" w:sz="0" w:space="0" w:color="auto"/>
                <w:left w:val="none" w:sz="0" w:space="0" w:color="auto"/>
                <w:bottom w:val="none" w:sz="0" w:space="0" w:color="auto"/>
                <w:right w:val="none" w:sz="0" w:space="0" w:color="auto"/>
              </w:divBdr>
            </w:div>
          </w:divsChild>
        </w:div>
        <w:div w:id="541208482">
          <w:marLeft w:val="0"/>
          <w:marRight w:val="0"/>
          <w:marTop w:val="0"/>
          <w:marBottom w:val="0"/>
          <w:divBdr>
            <w:top w:val="none" w:sz="0" w:space="0" w:color="auto"/>
            <w:left w:val="none" w:sz="0" w:space="0" w:color="auto"/>
            <w:bottom w:val="none" w:sz="0" w:space="0" w:color="auto"/>
            <w:right w:val="none" w:sz="0" w:space="0" w:color="auto"/>
          </w:divBdr>
          <w:divsChild>
            <w:div w:id="443578394">
              <w:marLeft w:val="0"/>
              <w:marRight w:val="0"/>
              <w:marTop w:val="0"/>
              <w:marBottom w:val="0"/>
              <w:divBdr>
                <w:top w:val="none" w:sz="0" w:space="0" w:color="auto"/>
                <w:left w:val="none" w:sz="0" w:space="0" w:color="auto"/>
                <w:bottom w:val="single" w:sz="12" w:space="12" w:color="E5E5E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se.st-onge@vitalite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se.st-onge@vitaliten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St-Onge, Maryse (VitaliteNB)</dc:creator>
  <cp:keywords/>
  <dc:description/>
  <cp:lastModifiedBy>St-Onge, Maryse (VitaliteNB)</cp:lastModifiedBy>
  <cp:revision>2</cp:revision>
  <dcterms:created xsi:type="dcterms:W3CDTF">2023-01-23T15:21:00Z</dcterms:created>
  <dcterms:modified xsi:type="dcterms:W3CDTF">2023-01-23T15:45:00Z</dcterms:modified>
</cp:coreProperties>
</file>